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1BF58" w14:textId="6F35D21E" w:rsidR="009D6C16" w:rsidRDefault="004A254E" w:rsidP="004A254E">
      <w:pPr>
        <w:ind w:leftChars="172" w:left="361"/>
        <w:rPr>
          <w:rFonts w:ascii="HG丸ｺﾞｼｯｸM-PRO" w:eastAsia="HG丸ｺﾞｼｯｸM-PRO" w:hAnsi="ＭＳ Ｐゴシック"/>
          <w:sz w:val="28"/>
          <w:szCs w:val="28"/>
        </w:rPr>
      </w:pPr>
      <w:r>
        <w:rPr>
          <w:rFonts w:ascii="HG丸ｺﾞｼｯｸM-PRO" w:eastAsia="HG丸ｺﾞｼｯｸM-PRO" w:hAnsi="ＭＳ Ｐゴシック" w:hint="eastAsia"/>
          <w:sz w:val="28"/>
          <w:szCs w:val="28"/>
        </w:rPr>
        <w:t xml:space="preserve">居住者の皆様へ　　　　　　　　　　　　　　　　　</w:t>
      </w:r>
      <w:r w:rsidR="00547979">
        <w:rPr>
          <w:rFonts w:ascii="HG丸ｺﾞｼｯｸM-PRO" w:eastAsia="HG丸ｺﾞｼｯｸM-PRO" w:hAnsi="ＭＳ Ｐゴシック" w:hint="eastAsia"/>
          <w:sz w:val="28"/>
          <w:szCs w:val="28"/>
        </w:rPr>
        <w:t xml:space="preserve">　　　</w:t>
      </w:r>
    </w:p>
    <w:p w14:paraId="47B6702E" w14:textId="77777777" w:rsidR="004A254E" w:rsidRDefault="004A254E" w:rsidP="004A254E">
      <w:pPr>
        <w:spacing w:afterLines="50" w:after="180"/>
        <w:ind w:leftChars="114" w:left="239"/>
        <w:jc w:val="left"/>
        <w:rPr>
          <w:rFonts w:ascii="HG丸ｺﾞｼｯｸM-PRO" w:eastAsia="HG丸ｺﾞｼｯｸM-PRO" w:hAnsi="ＭＳ Ｐゴシック"/>
          <w:sz w:val="22"/>
          <w:szCs w:val="22"/>
        </w:rPr>
      </w:pPr>
    </w:p>
    <w:p w14:paraId="3CFA6D0D" w14:textId="1C021AC1" w:rsidR="009D6C16" w:rsidRPr="00CA6F7E" w:rsidRDefault="004A254E" w:rsidP="004A254E">
      <w:pPr>
        <w:spacing w:afterLines="50" w:after="180"/>
        <w:ind w:leftChars="114" w:left="239"/>
        <w:jc w:val="center"/>
        <w:rPr>
          <w:rFonts w:ascii="ＭＳ Ｐゴシック" w:eastAsia="ＭＳ Ｐゴシック" w:hAnsi="ＭＳ Ｐゴシック"/>
          <w:b/>
          <w:color w:val="FF0000"/>
          <w:sz w:val="56"/>
          <w:szCs w:val="56"/>
          <w:u w:val="thick"/>
        </w:rPr>
      </w:pPr>
      <w:r w:rsidRPr="00CA6F7E">
        <w:rPr>
          <w:rFonts w:ascii="ＭＳ Ｐゴシック" w:eastAsia="ＭＳ Ｐゴシック" w:hAnsi="ＭＳ Ｐゴシック" w:hint="eastAsia"/>
          <w:b/>
          <w:color w:val="FF0000"/>
          <w:sz w:val="56"/>
          <w:szCs w:val="56"/>
          <w:u w:val="thick"/>
        </w:rPr>
        <w:t>台風</w:t>
      </w:r>
      <w:r w:rsidR="00CA6F7E" w:rsidRPr="00CA6F7E">
        <w:rPr>
          <w:rFonts w:ascii="ＭＳ Ｐゴシック" w:eastAsia="ＭＳ Ｐゴシック" w:hAnsi="ＭＳ Ｐゴシック" w:hint="eastAsia"/>
          <w:b/>
          <w:color w:val="FF0000"/>
          <w:sz w:val="56"/>
          <w:szCs w:val="56"/>
          <w:u w:val="thick"/>
        </w:rPr>
        <w:t>等、強風・大雨時</w:t>
      </w:r>
      <w:r w:rsidRPr="00CA6F7E">
        <w:rPr>
          <w:rFonts w:ascii="ＭＳ Ｐゴシック" w:eastAsia="ＭＳ Ｐゴシック" w:hAnsi="ＭＳ Ｐゴシック" w:hint="eastAsia"/>
          <w:b/>
          <w:color w:val="FF0000"/>
          <w:sz w:val="56"/>
          <w:szCs w:val="56"/>
          <w:u w:val="thick"/>
        </w:rPr>
        <w:t>にご注意ください</w:t>
      </w:r>
    </w:p>
    <w:p w14:paraId="6E366B7B" w14:textId="77777777" w:rsidR="009D6C16" w:rsidRDefault="009D6C16" w:rsidP="004A254E">
      <w:pPr>
        <w:ind w:leftChars="114" w:left="239" w:firstLineChars="1483" w:firstLine="3114"/>
      </w:pPr>
      <w:r>
        <w:t xml:space="preserve"> </w:t>
      </w:r>
    </w:p>
    <w:p w14:paraId="38C62CC5" w14:textId="77777777" w:rsidR="00BB2DBF" w:rsidRDefault="00547979" w:rsidP="00BB2DBF">
      <w:pPr>
        <w:pStyle w:val="a7"/>
        <w:ind w:leftChars="100" w:left="210"/>
        <w:rPr>
          <w:rFonts w:ascii="ＭＳ Ｐゴシック" w:eastAsia="ＭＳ Ｐゴシック" w:hAnsi="ＭＳ Ｐゴシック"/>
          <w:b/>
          <w:sz w:val="24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sz w:val="24"/>
          <w:highlight w:val="yellow"/>
          <w:shd w:val="pct15" w:color="auto" w:fill="FFFFFF"/>
        </w:rPr>
        <w:t>今後、</w:t>
      </w:r>
      <w:r w:rsidR="009D6C16" w:rsidRPr="00F144D9">
        <w:rPr>
          <w:rFonts w:ascii="ＭＳ Ｐゴシック" w:eastAsia="ＭＳ Ｐゴシック" w:hAnsi="ＭＳ Ｐゴシック" w:hint="eastAsia"/>
          <w:b/>
          <w:sz w:val="24"/>
          <w:highlight w:val="yellow"/>
          <w:shd w:val="pct15" w:color="auto" w:fill="FFFFFF"/>
        </w:rPr>
        <w:t>台風</w:t>
      </w:r>
      <w:r>
        <w:rPr>
          <w:rFonts w:ascii="ＭＳ Ｐゴシック" w:eastAsia="ＭＳ Ｐゴシック" w:hAnsi="ＭＳ Ｐゴシック" w:hint="eastAsia"/>
          <w:b/>
          <w:sz w:val="24"/>
          <w:highlight w:val="yellow"/>
          <w:shd w:val="pct15" w:color="auto" w:fill="FFFFFF"/>
        </w:rPr>
        <w:t>の発生が多くなる事が予想されますので、居住者</w:t>
      </w:r>
      <w:r w:rsidR="009D6C16" w:rsidRPr="00F144D9">
        <w:rPr>
          <w:rFonts w:ascii="ＭＳ Ｐゴシック" w:eastAsia="ＭＳ Ｐゴシック" w:hAnsi="ＭＳ Ｐゴシック" w:hint="eastAsia"/>
          <w:b/>
          <w:sz w:val="24"/>
          <w:highlight w:val="yellow"/>
          <w:shd w:val="pct15" w:color="auto" w:fill="FFFFFF"/>
        </w:rPr>
        <w:t>の皆様には気象状況</w:t>
      </w:r>
      <w:r>
        <w:rPr>
          <w:rFonts w:ascii="ＭＳ Ｐゴシック" w:eastAsia="ＭＳ Ｐゴシック" w:hAnsi="ＭＳ Ｐゴシック" w:hint="eastAsia"/>
          <w:b/>
          <w:sz w:val="24"/>
          <w:highlight w:val="yellow"/>
          <w:shd w:val="pct15" w:color="auto" w:fill="FFFFFF"/>
        </w:rPr>
        <w:t>など充分ご注意いただくと共に下記「</w:t>
      </w:r>
      <w:r w:rsidR="009D6C16" w:rsidRPr="00F144D9">
        <w:rPr>
          <w:rFonts w:ascii="ＭＳ Ｐゴシック" w:eastAsia="ＭＳ Ｐゴシック" w:hAnsi="ＭＳ Ｐゴシック" w:hint="eastAsia"/>
          <w:b/>
          <w:sz w:val="24"/>
          <w:highlight w:val="yellow"/>
          <w:shd w:val="pct15" w:color="auto" w:fill="FFFFFF"/>
        </w:rPr>
        <w:t>注意</w:t>
      </w:r>
      <w:r>
        <w:rPr>
          <w:rFonts w:ascii="ＭＳ Ｐゴシック" w:eastAsia="ＭＳ Ｐゴシック" w:hAnsi="ＭＳ Ｐゴシック" w:hint="eastAsia"/>
          <w:b/>
          <w:sz w:val="24"/>
          <w:highlight w:val="yellow"/>
          <w:shd w:val="pct15" w:color="auto" w:fill="FFFFFF"/>
        </w:rPr>
        <w:t>事項」のご確認を</w:t>
      </w:r>
      <w:r w:rsidR="009D6C16" w:rsidRPr="00F144D9">
        <w:rPr>
          <w:rFonts w:ascii="ＭＳ Ｐゴシック" w:eastAsia="ＭＳ Ｐゴシック" w:hAnsi="ＭＳ Ｐゴシック" w:hint="eastAsia"/>
          <w:b/>
          <w:sz w:val="24"/>
          <w:highlight w:val="yellow"/>
          <w:shd w:val="pct15" w:color="auto" w:fill="FFFFFF"/>
        </w:rPr>
        <w:t>お願い</w:t>
      </w:r>
      <w:r>
        <w:rPr>
          <w:rFonts w:ascii="ＭＳ Ｐゴシック" w:eastAsia="ＭＳ Ｐゴシック" w:hAnsi="ＭＳ Ｐゴシック" w:hint="eastAsia"/>
          <w:b/>
          <w:sz w:val="24"/>
          <w:highlight w:val="yellow"/>
          <w:shd w:val="pct15" w:color="auto" w:fill="FFFFFF"/>
        </w:rPr>
        <w:t>申し上げます</w:t>
      </w:r>
      <w:r w:rsidR="009D6C16" w:rsidRPr="00F144D9">
        <w:rPr>
          <w:rFonts w:ascii="ＭＳ Ｐゴシック" w:eastAsia="ＭＳ Ｐゴシック" w:hAnsi="ＭＳ Ｐゴシック" w:hint="eastAsia"/>
          <w:b/>
          <w:sz w:val="24"/>
          <w:highlight w:val="yellow"/>
          <w:shd w:val="pct15" w:color="auto" w:fill="FFFFFF"/>
        </w:rPr>
        <w:t>。</w:t>
      </w:r>
    </w:p>
    <w:p w14:paraId="25B04860" w14:textId="77777777" w:rsidR="006127C0" w:rsidRDefault="009D6C16" w:rsidP="006127C0">
      <w:pPr>
        <w:pStyle w:val="a7"/>
        <w:spacing w:line="600" w:lineRule="exact"/>
        <w:ind w:leftChars="100" w:left="210"/>
        <w:rPr>
          <w:rFonts w:ascii="ＭＳ Ｐゴシック" w:eastAsia="ＭＳ Ｐゴシック" w:hAnsi="ＭＳ Ｐゴシック"/>
          <w:b/>
          <w:bCs/>
          <w:color w:val="FF0000"/>
          <w:szCs w:val="32"/>
          <w:bdr w:val="single" w:sz="4" w:space="0" w:color="auto"/>
          <w:shd w:val="pct15" w:color="auto" w:fill="FFFFFF"/>
        </w:rPr>
      </w:pPr>
      <w:r w:rsidRPr="00BB2DBF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0C8FBE" wp14:editId="53F35213">
                <wp:simplePos x="0" y="0"/>
                <wp:positionH relativeFrom="column">
                  <wp:posOffset>9525</wp:posOffset>
                </wp:positionH>
                <wp:positionV relativeFrom="paragraph">
                  <wp:posOffset>114300</wp:posOffset>
                </wp:positionV>
                <wp:extent cx="6578930" cy="6800850"/>
                <wp:effectExtent l="19050" t="19050" r="12700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930" cy="6800850"/>
                        </a:xfrm>
                        <a:prstGeom prst="roundRect">
                          <a:avLst>
                            <a:gd name="adj" fmla="val 8778"/>
                          </a:avLst>
                        </a:prstGeom>
                        <a:noFill/>
                        <a:ln w="44450">
                          <a:solidFill>
                            <a:schemeClr val="accent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CF67E4" id="角丸四角形 1" o:spid="_x0000_s1026" style="position:absolute;left:0;text-align:left;margin-left:.75pt;margin-top:9pt;width:518.05pt;height:53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7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" filled="f" strokecolor="#943634 [2405]" strokeweight="3.5pt">
                <v:textbox inset="5.85pt,.7pt,5.85pt,.7pt"/>
              </v:roundrect>
            </w:pict>
          </mc:Fallback>
        </mc:AlternateContent>
      </w:r>
    </w:p>
    <w:p w14:paraId="76D5574D" w14:textId="77777777" w:rsidR="009D6C16" w:rsidRPr="00BB2DBF" w:rsidRDefault="009D6C16" w:rsidP="006127C0">
      <w:pPr>
        <w:pStyle w:val="a7"/>
        <w:ind w:leftChars="100" w:left="210"/>
        <w:rPr>
          <w:rFonts w:ascii="ＭＳ Ｐゴシック" w:eastAsia="ＭＳ Ｐゴシック" w:hAnsi="ＭＳ Ｐゴシック"/>
          <w:b/>
          <w:bCs/>
          <w:color w:val="FF0000"/>
          <w:szCs w:val="32"/>
          <w:bdr w:val="single" w:sz="4" w:space="0" w:color="auto"/>
          <w:shd w:val="pct15" w:color="auto" w:fill="FFFFFF"/>
        </w:rPr>
      </w:pPr>
      <w:r w:rsidRPr="00BB2DBF">
        <w:rPr>
          <w:rFonts w:ascii="ＭＳ Ｐゴシック" w:eastAsia="ＭＳ Ｐゴシック" w:hAnsi="ＭＳ Ｐゴシック" w:hint="eastAsia"/>
          <w:b/>
          <w:bCs/>
          <w:color w:val="FF0000"/>
          <w:szCs w:val="32"/>
          <w:bdr w:val="single" w:sz="4" w:space="0" w:color="auto"/>
          <w:shd w:val="pct15" w:color="auto" w:fill="FFFFFF"/>
        </w:rPr>
        <w:t>バルコニー及び廊下の片付け</w:t>
      </w:r>
    </w:p>
    <w:p w14:paraId="7183094D" w14:textId="77777777" w:rsidR="009D6C16" w:rsidRPr="004D2369" w:rsidRDefault="009D6C16" w:rsidP="009D6C16">
      <w:pPr>
        <w:ind w:leftChars="172" w:left="361" w:rightChars="172" w:right="361"/>
        <w:rPr>
          <w:rFonts w:ascii="HG丸ｺﾞｼｯｸM-PRO" w:eastAsia="HG丸ｺﾞｼｯｸM-PRO" w:hAnsi="ＭＳ Ｐ明朝"/>
          <w:sz w:val="24"/>
        </w:rPr>
      </w:pPr>
      <w:r w:rsidRPr="004D2369">
        <w:rPr>
          <w:rFonts w:ascii="HG丸ｺﾞｼｯｸM-PRO" w:eastAsia="HG丸ｺﾞｼｯｸM-PRO" w:hAnsi="ＭＳ Ｐ明朝" w:hint="eastAsia"/>
          <w:sz w:val="24"/>
        </w:rPr>
        <w:t>バルコニーや廊下に置いてある</w:t>
      </w:r>
      <w:r w:rsidRPr="004D2369">
        <w:rPr>
          <w:rFonts w:ascii="HG丸ｺﾞｼｯｸM-PRO" w:eastAsia="HG丸ｺﾞｼｯｸM-PRO" w:hAnsi="ＭＳ Ｐ明朝" w:hint="eastAsia"/>
          <w:sz w:val="24"/>
          <w:u w:val="single"/>
        </w:rPr>
        <w:t>鉢植え・プランター類・物干し竿は飛散の可能性があり大変危険</w:t>
      </w:r>
      <w:r w:rsidRPr="004D2369">
        <w:rPr>
          <w:rFonts w:ascii="HG丸ｺﾞｼｯｸM-PRO" w:eastAsia="HG丸ｺﾞｼｯｸM-PRO" w:hAnsi="ＭＳ Ｐ明朝" w:hint="eastAsia"/>
          <w:sz w:val="24"/>
        </w:rPr>
        <w:t>ですので室内への移動をお願いします。また、排水口（ドレン）の清掃をしてください。</w:t>
      </w:r>
    </w:p>
    <w:p w14:paraId="4B08B134" w14:textId="77777777" w:rsidR="009D6C16" w:rsidRDefault="009D6C16" w:rsidP="009D6C16">
      <w:pPr>
        <w:ind w:leftChars="172" w:left="361" w:rightChars="172" w:right="361"/>
        <w:rPr>
          <w:rFonts w:ascii="HG丸ｺﾞｼｯｸM-PRO" w:eastAsia="HG丸ｺﾞｼｯｸM-PRO" w:hAnsi="ＭＳ Ｐ明朝"/>
        </w:rPr>
      </w:pPr>
    </w:p>
    <w:p w14:paraId="2782F6D4" w14:textId="77777777" w:rsidR="009D6C16" w:rsidRPr="00BB2DBF" w:rsidRDefault="009D6C16" w:rsidP="009D6C16">
      <w:pPr>
        <w:ind w:leftChars="172" w:left="361" w:rightChars="172" w:right="361"/>
        <w:rPr>
          <w:rFonts w:ascii="ＭＳ Ｐゴシック" w:eastAsia="ＭＳ Ｐゴシック" w:hAnsi="ＭＳ Ｐゴシック"/>
          <w:b/>
          <w:bCs/>
          <w:color w:val="FF0000"/>
          <w:sz w:val="32"/>
          <w:szCs w:val="32"/>
          <w:bdr w:val="single" w:sz="4" w:space="0" w:color="auto"/>
          <w:shd w:val="pct15" w:color="auto" w:fill="FFFFFF"/>
        </w:rPr>
      </w:pPr>
      <w:r w:rsidRPr="00BB2DBF">
        <w:rPr>
          <w:rFonts w:ascii="ＭＳ Ｐゴシック" w:eastAsia="ＭＳ Ｐゴシック" w:hAnsi="ＭＳ Ｐゴシック" w:hint="eastAsia"/>
          <w:b/>
          <w:bCs/>
          <w:color w:val="FF0000"/>
          <w:sz w:val="32"/>
          <w:szCs w:val="32"/>
          <w:bdr w:val="single" w:sz="4" w:space="0" w:color="auto"/>
          <w:shd w:val="pct15" w:color="auto" w:fill="FFFFFF"/>
        </w:rPr>
        <w:t>雨水の浸入防止対策</w:t>
      </w:r>
    </w:p>
    <w:p w14:paraId="6643DBCF" w14:textId="77777777" w:rsidR="009D6C16" w:rsidRPr="004D2369" w:rsidRDefault="009D6C16" w:rsidP="009D6C16">
      <w:pPr>
        <w:ind w:leftChars="172" w:left="361" w:rightChars="172" w:right="361"/>
        <w:rPr>
          <w:rFonts w:ascii="HG丸ｺﾞｼｯｸM-PRO" w:eastAsia="HG丸ｺﾞｼｯｸM-PRO" w:hAnsi="ＭＳ Ｐ明朝"/>
          <w:sz w:val="24"/>
        </w:rPr>
      </w:pPr>
      <w:r w:rsidRPr="004D2369">
        <w:rPr>
          <w:rFonts w:ascii="HG丸ｺﾞｼｯｸM-PRO" w:eastAsia="HG丸ｺﾞｼｯｸM-PRO" w:hAnsi="ＭＳ Ｐ明朝" w:hint="eastAsia"/>
          <w:sz w:val="24"/>
          <w:u w:val="single"/>
        </w:rPr>
        <w:t>窓サッシ・玄関扉の隙間から強風によって雨水が浸入することがあります</w:t>
      </w:r>
      <w:r w:rsidRPr="004D2369">
        <w:rPr>
          <w:rFonts w:ascii="HG丸ｺﾞｼｯｸM-PRO" w:eastAsia="HG丸ｺﾞｼｯｸM-PRO" w:hAnsi="ＭＳ Ｐ明朝" w:hint="eastAsia"/>
          <w:sz w:val="24"/>
        </w:rPr>
        <w:t>ので事前に窓サッシ・玄関扉の下部に雑巾・新聞紙等の準備をお願いします。</w:t>
      </w:r>
    </w:p>
    <w:p w14:paraId="54548843" w14:textId="77777777" w:rsidR="009D6C16" w:rsidRDefault="009D6C16" w:rsidP="009D6C16">
      <w:pPr>
        <w:ind w:leftChars="172" w:left="361" w:rightChars="172" w:right="361"/>
        <w:rPr>
          <w:rFonts w:ascii="HG丸ｺﾞｼｯｸM-PRO" w:eastAsia="HG丸ｺﾞｼｯｸM-PRO" w:hAnsi="ＭＳ Ｐ明朝"/>
        </w:rPr>
      </w:pPr>
    </w:p>
    <w:p w14:paraId="49FC5A0A" w14:textId="77777777" w:rsidR="009D6C16" w:rsidRPr="00BB2DBF" w:rsidRDefault="009D6C16" w:rsidP="009D6C16">
      <w:pPr>
        <w:ind w:leftChars="172" w:left="361" w:rightChars="172" w:right="361"/>
        <w:rPr>
          <w:rFonts w:ascii="ＭＳ Ｐゴシック" w:eastAsia="ＭＳ Ｐゴシック" w:hAnsi="ＭＳ Ｐゴシック"/>
          <w:b/>
          <w:bCs/>
          <w:color w:val="FF0000"/>
          <w:sz w:val="32"/>
          <w:szCs w:val="32"/>
          <w:bdr w:val="single" w:sz="4" w:space="0" w:color="auto"/>
          <w:shd w:val="pct15" w:color="auto" w:fill="FFFFFF"/>
        </w:rPr>
      </w:pPr>
      <w:r w:rsidRPr="00BB2DBF">
        <w:rPr>
          <w:rFonts w:ascii="ＭＳ Ｐゴシック" w:eastAsia="ＭＳ Ｐゴシック" w:hAnsi="ＭＳ Ｐゴシック" w:hint="eastAsia"/>
          <w:b/>
          <w:bCs/>
          <w:color w:val="FF0000"/>
          <w:sz w:val="32"/>
          <w:szCs w:val="32"/>
          <w:bdr w:val="single" w:sz="4" w:space="0" w:color="auto"/>
          <w:shd w:val="pct15" w:color="auto" w:fill="FFFFFF"/>
        </w:rPr>
        <w:t>停電時は断水等のトラブルが発生します</w:t>
      </w:r>
    </w:p>
    <w:p w14:paraId="71171A74" w14:textId="77777777" w:rsidR="009D6C16" w:rsidRDefault="009D6C16" w:rsidP="009D6C16">
      <w:pPr>
        <w:ind w:leftChars="172" w:left="361" w:rightChars="172" w:right="361"/>
        <w:rPr>
          <w:rFonts w:ascii="HG丸ｺﾞｼｯｸM-PRO" w:eastAsia="HG丸ｺﾞｼｯｸM-PRO" w:hAnsi="ＭＳ Ｐ明朝"/>
          <w:sz w:val="24"/>
        </w:rPr>
      </w:pPr>
      <w:r w:rsidRPr="004D2369">
        <w:rPr>
          <w:rFonts w:ascii="HG丸ｺﾞｼｯｸM-PRO" w:eastAsia="HG丸ｺﾞｼｯｸM-PRO" w:hAnsi="ＭＳ Ｐ明朝" w:hint="eastAsia"/>
          <w:sz w:val="24"/>
        </w:rPr>
        <w:t>停電時には断水等のトラブルが発生します。</w:t>
      </w:r>
      <w:r w:rsidRPr="004D2369">
        <w:rPr>
          <w:rFonts w:ascii="HG丸ｺﾞｼｯｸM-PRO" w:eastAsia="HG丸ｺﾞｼｯｸM-PRO" w:hAnsi="ＭＳ Ｐ明朝" w:hint="eastAsia"/>
          <w:sz w:val="24"/>
          <w:u w:val="single"/>
        </w:rPr>
        <w:t>飲料水・トイレ排水用水（風呂への溜水）の確保</w:t>
      </w:r>
      <w:r w:rsidRPr="004D2369">
        <w:rPr>
          <w:rFonts w:ascii="HG丸ｺﾞｼｯｸM-PRO" w:eastAsia="HG丸ｺﾞｼｯｸM-PRO" w:hAnsi="ＭＳ Ｐ明朝" w:hint="eastAsia"/>
          <w:sz w:val="24"/>
        </w:rPr>
        <w:t>及び懐中電灯・携帯ラジオ・新聞紙・バスタオル等の事前準備をお願いします。</w:t>
      </w:r>
    </w:p>
    <w:p w14:paraId="1E5ED8C4" w14:textId="77777777" w:rsidR="004D2369" w:rsidRPr="004D2369" w:rsidRDefault="004D2369" w:rsidP="009D6C16">
      <w:pPr>
        <w:ind w:leftChars="172" w:left="361" w:rightChars="172" w:right="361"/>
        <w:rPr>
          <w:rFonts w:ascii="HG丸ｺﾞｼｯｸM-PRO" w:eastAsia="HG丸ｺﾞｼｯｸM-PRO" w:hAnsi="ＭＳ Ｐ明朝"/>
          <w:sz w:val="24"/>
        </w:rPr>
      </w:pPr>
      <w:r>
        <w:rPr>
          <w:rFonts w:ascii="HG丸ｺﾞｼｯｸM-PRO" w:eastAsia="HG丸ｺﾞｼｯｸM-PRO" w:hAnsi="ＭＳ Ｐ明朝" w:hint="eastAsia"/>
          <w:sz w:val="24"/>
        </w:rPr>
        <w:t>また、マンションのエレベーターも停止いたします。</w:t>
      </w:r>
    </w:p>
    <w:p w14:paraId="37AE9E29" w14:textId="77777777" w:rsidR="009D6C16" w:rsidRDefault="009D6C16" w:rsidP="009D6C16">
      <w:pPr>
        <w:ind w:leftChars="172" w:left="361" w:rightChars="172" w:right="361"/>
        <w:rPr>
          <w:rFonts w:ascii="HG丸ｺﾞｼｯｸM-PRO" w:eastAsia="HG丸ｺﾞｼｯｸM-PRO" w:hAnsi="ＭＳ Ｐ明朝"/>
        </w:rPr>
      </w:pPr>
    </w:p>
    <w:p w14:paraId="40F66542" w14:textId="77777777" w:rsidR="009D6C16" w:rsidRPr="00BB2DBF" w:rsidRDefault="009D6C16" w:rsidP="009D6C16">
      <w:pPr>
        <w:ind w:leftChars="172" w:left="361" w:rightChars="172" w:right="361"/>
        <w:rPr>
          <w:rFonts w:ascii="ＭＳ Ｐゴシック" w:eastAsia="ＭＳ Ｐゴシック" w:hAnsi="ＭＳ Ｐゴシック"/>
          <w:b/>
          <w:bCs/>
          <w:color w:val="FF0000"/>
          <w:sz w:val="32"/>
          <w:szCs w:val="32"/>
          <w:bdr w:val="single" w:sz="4" w:space="0" w:color="auto"/>
          <w:shd w:val="pct15" w:color="auto" w:fill="FFFFFF"/>
        </w:rPr>
      </w:pPr>
      <w:r w:rsidRPr="00BB2DBF">
        <w:rPr>
          <w:rFonts w:ascii="ＭＳ Ｐゴシック" w:eastAsia="ＭＳ Ｐゴシック" w:hAnsi="ＭＳ Ｐゴシック" w:hint="eastAsia"/>
          <w:b/>
          <w:bCs/>
          <w:color w:val="FF0000"/>
          <w:sz w:val="32"/>
          <w:szCs w:val="32"/>
          <w:bdr w:val="single" w:sz="4" w:space="0" w:color="auto"/>
          <w:shd w:val="pct15" w:color="auto" w:fill="FFFFFF"/>
        </w:rPr>
        <w:t>台風通過後の点検</w:t>
      </w:r>
    </w:p>
    <w:p w14:paraId="47977110" w14:textId="77777777" w:rsidR="009D6C16" w:rsidRDefault="009D6C16" w:rsidP="009D6C16">
      <w:pPr>
        <w:ind w:leftChars="172" w:left="361" w:rightChars="172" w:right="361"/>
        <w:rPr>
          <w:rFonts w:ascii="HG丸ｺﾞｼｯｸM-PRO" w:eastAsia="HG丸ｺﾞｼｯｸM-PRO" w:hAnsi="ＭＳ Ｐ明朝"/>
          <w:sz w:val="24"/>
        </w:rPr>
      </w:pPr>
      <w:r w:rsidRPr="004D2369">
        <w:rPr>
          <w:rFonts w:ascii="HG丸ｺﾞｼｯｸM-PRO" w:eastAsia="HG丸ｺﾞｼｯｸM-PRO" w:hAnsi="ＭＳ Ｐ明朝" w:hint="eastAsia"/>
          <w:sz w:val="24"/>
        </w:rPr>
        <w:t>台風通過後は直ちに点検（特にバルコニーの隔壁板等）を実行し異常個所は直ちに管理</w:t>
      </w:r>
      <w:r w:rsidR="004D2369" w:rsidRPr="004D2369">
        <w:rPr>
          <w:rFonts w:ascii="HG丸ｺﾞｼｯｸM-PRO" w:eastAsia="HG丸ｺﾞｼｯｸM-PRO" w:hAnsi="ＭＳ Ｐ明朝" w:hint="eastAsia"/>
          <w:sz w:val="24"/>
        </w:rPr>
        <w:t>会社</w:t>
      </w:r>
      <w:r w:rsidRPr="004D2369">
        <w:rPr>
          <w:rFonts w:ascii="HG丸ｺﾞｼｯｸM-PRO" w:eastAsia="HG丸ｺﾞｼｯｸM-PRO" w:hAnsi="ＭＳ Ｐ明朝" w:hint="eastAsia"/>
          <w:sz w:val="24"/>
        </w:rPr>
        <w:t>までお知らせください。</w:t>
      </w:r>
    </w:p>
    <w:p w14:paraId="17D955B8" w14:textId="77777777" w:rsidR="00F144D9" w:rsidRPr="004D2369" w:rsidRDefault="00F144D9" w:rsidP="009D6C16">
      <w:pPr>
        <w:ind w:leftChars="172" w:left="361" w:rightChars="172" w:right="361"/>
        <w:rPr>
          <w:rFonts w:ascii="HG丸ｺﾞｼｯｸM-PRO" w:eastAsia="HG丸ｺﾞｼｯｸM-PRO" w:hAnsi="ＭＳ Ｐ明朝"/>
          <w:sz w:val="24"/>
        </w:rPr>
      </w:pPr>
    </w:p>
    <w:p w14:paraId="07BA44B2" w14:textId="77777777" w:rsidR="00F144D9" w:rsidRPr="00BB2DBF" w:rsidRDefault="00F144D9" w:rsidP="00F144D9">
      <w:pPr>
        <w:ind w:leftChars="172" w:left="361" w:rightChars="172" w:right="361"/>
        <w:rPr>
          <w:rFonts w:ascii="ＭＳ Ｐゴシック" w:eastAsia="ＭＳ Ｐゴシック" w:hAnsi="ＭＳ Ｐゴシック"/>
          <w:b/>
          <w:bCs/>
          <w:color w:val="FF0000"/>
          <w:sz w:val="32"/>
          <w:szCs w:val="32"/>
          <w:bdr w:val="single" w:sz="4" w:space="0" w:color="auto"/>
          <w:shd w:val="pct15" w:color="auto" w:fill="FFFFFF"/>
        </w:rPr>
      </w:pPr>
      <w:r w:rsidRPr="00BB2DBF">
        <w:rPr>
          <w:rFonts w:ascii="ＭＳ Ｐゴシック" w:eastAsia="ＭＳ Ｐゴシック" w:hAnsi="ＭＳ Ｐゴシック" w:hint="eastAsia"/>
          <w:b/>
          <w:bCs/>
          <w:color w:val="FF0000"/>
          <w:sz w:val="32"/>
          <w:szCs w:val="32"/>
          <w:bdr w:val="single" w:sz="4" w:space="0" w:color="auto"/>
          <w:shd w:val="pct15" w:color="auto" w:fill="FFFFFF"/>
        </w:rPr>
        <w:t>ゴミ出しについての注意点</w:t>
      </w:r>
    </w:p>
    <w:p w14:paraId="0FEA13C5" w14:textId="77777777" w:rsidR="00541044" w:rsidRDefault="00541044" w:rsidP="00F144D9">
      <w:pPr>
        <w:ind w:firstLineChars="200" w:firstLine="480"/>
        <w:rPr>
          <w:rFonts w:ascii="HG丸ｺﾞｼｯｸM-PRO" w:eastAsia="HG丸ｺﾞｼｯｸM-PRO" w:hAnsi="ＭＳ Ｐ明朝"/>
          <w:sz w:val="24"/>
        </w:rPr>
      </w:pPr>
      <w:r>
        <w:rPr>
          <w:rFonts w:ascii="HG丸ｺﾞｼｯｸM-PRO" w:eastAsia="HG丸ｺﾞｼｯｸM-PRO" w:hAnsi="ＭＳ Ｐ明朝" w:hint="eastAsia"/>
          <w:sz w:val="24"/>
        </w:rPr>
        <w:t>台風時等には「市の</w:t>
      </w:r>
      <w:r w:rsidR="00F144D9">
        <w:rPr>
          <w:rFonts w:ascii="HG丸ｺﾞｼｯｸM-PRO" w:eastAsia="HG丸ｺﾞｼｯｸM-PRO" w:hAnsi="ＭＳ Ｐ明朝" w:hint="eastAsia"/>
          <w:sz w:val="24"/>
        </w:rPr>
        <w:t>ゴミ</w:t>
      </w:r>
      <w:r>
        <w:rPr>
          <w:rFonts w:ascii="HG丸ｺﾞｼｯｸM-PRO" w:eastAsia="HG丸ｺﾞｼｯｸM-PRO" w:hAnsi="ＭＳ Ｐ明朝" w:hint="eastAsia"/>
          <w:sz w:val="24"/>
        </w:rPr>
        <w:t>収集」自体が中止となる場合があります。</w:t>
      </w:r>
      <w:r w:rsidR="00F144D9">
        <w:rPr>
          <w:rFonts w:ascii="HG丸ｺﾞｼｯｸM-PRO" w:eastAsia="HG丸ｺﾞｼｯｸM-PRO" w:hAnsi="ＭＳ Ｐ明朝" w:hint="eastAsia"/>
          <w:sz w:val="24"/>
        </w:rPr>
        <w:t>新聞、ＴＶ、</w:t>
      </w:r>
      <w:r w:rsidR="00E07596">
        <w:rPr>
          <w:rFonts w:ascii="HG丸ｺﾞｼｯｸM-PRO" w:eastAsia="HG丸ｺﾞｼｯｸM-PRO" w:hAnsi="ＭＳ Ｐ明朝" w:hint="eastAsia"/>
          <w:sz w:val="24"/>
        </w:rPr>
        <w:t>ラジオ</w:t>
      </w:r>
      <w:r w:rsidR="00F144D9">
        <w:rPr>
          <w:rFonts w:ascii="HG丸ｺﾞｼｯｸM-PRO" w:eastAsia="HG丸ｺﾞｼｯｸM-PRO" w:hAnsi="ＭＳ Ｐ明朝" w:hint="eastAsia"/>
          <w:sz w:val="24"/>
        </w:rPr>
        <w:t>等</w:t>
      </w:r>
    </w:p>
    <w:p w14:paraId="22051B66" w14:textId="77777777" w:rsidR="00891C3A" w:rsidRDefault="00F144D9" w:rsidP="00F144D9">
      <w:pPr>
        <w:ind w:firstLineChars="200" w:firstLine="480"/>
        <w:rPr>
          <w:rFonts w:ascii="ＭＳ Ｐゴシック" w:eastAsia="ＭＳ Ｐゴシック" w:hAnsi="ＭＳ Ｐゴシック"/>
          <w:sz w:val="32"/>
        </w:rPr>
      </w:pPr>
      <w:r>
        <w:rPr>
          <w:rFonts w:ascii="HG丸ｺﾞｼｯｸM-PRO" w:eastAsia="HG丸ｺﾞｼｯｸM-PRO" w:hAnsi="ＭＳ Ｐ明朝" w:hint="eastAsia"/>
          <w:sz w:val="24"/>
        </w:rPr>
        <w:t>で、情報収集していただき、適切な処置のご協力をお願いいたします。</w:t>
      </w:r>
    </w:p>
    <w:p w14:paraId="38F8DFB0" w14:textId="77777777" w:rsidR="006127C0" w:rsidRDefault="00541044" w:rsidP="00F144D9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2E064B">
        <w:rPr>
          <w:rFonts w:ascii="HG丸ｺﾞｼｯｸM-PRO" w:eastAsia="HG丸ｺﾞｼｯｸM-PRO" w:hAnsi="HG丸ｺﾞｼｯｸM-PRO" w:hint="eastAsia"/>
          <w:sz w:val="24"/>
          <w:u w:val="wave" w:color="FF0000"/>
        </w:rPr>
        <w:t>ゴミ回収サービス業務を</w:t>
      </w:r>
      <w:r w:rsidR="006127C0">
        <w:rPr>
          <w:rFonts w:ascii="HG丸ｺﾞｼｯｸM-PRO" w:eastAsia="HG丸ｺﾞｼｯｸM-PRO" w:hAnsi="HG丸ｺﾞｼｯｸM-PRO" w:hint="eastAsia"/>
          <w:sz w:val="24"/>
          <w:u w:val="wave" w:color="FF0000"/>
        </w:rPr>
        <w:t>実施</w:t>
      </w:r>
      <w:r w:rsidRPr="002E064B">
        <w:rPr>
          <w:rFonts w:ascii="HG丸ｺﾞｼｯｸM-PRO" w:eastAsia="HG丸ｺﾞｼｯｸM-PRO" w:hAnsi="HG丸ｺﾞｼｯｸM-PRO" w:hint="eastAsia"/>
          <w:sz w:val="24"/>
          <w:u w:val="wave" w:color="FF0000"/>
        </w:rPr>
        <w:t>しているマンションでは</w:t>
      </w:r>
      <w:r>
        <w:rPr>
          <w:rFonts w:ascii="HG丸ｺﾞｼｯｸM-PRO" w:eastAsia="HG丸ｺﾞｼｯｸM-PRO" w:hAnsi="HG丸ｺﾞｼｯｸM-PRO" w:hint="eastAsia"/>
          <w:sz w:val="24"/>
          <w:u w:val="wave" w:color="FF0000"/>
        </w:rPr>
        <w:t>、</w:t>
      </w:r>
      <w:r>
        <w:rPr>
          <w:rFonts w:ascii="HG丸ｺﾞｼｯｸM-PRO" w:eastAsia="HG丸ｺﾞｼｯｸM-PRO" w:hAnsi="HG丸ｺﾞｼｯｸM-PRO" w:hint="eastAsia"/>
          <w:sz w:val="24"/>
        </w:rPr>
        <w:t>上記の場合、ゴミ回収サービス</w:t>
      </w:r>
    </w:p>
    <w:p w14:paraId="3EAA2F4A" w14:textId="77777777" w:rsidR="00541044" w:rsidRDefault="00541044" w:rsidP="00541044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も同様に中止となります。尚、市のゴミ収集が実施されている場合でも状況によって、</w:t>
      </w:r>
    </w:p>
    <w:p w14:paraId="21E5073F" w14:textId="77777777" w:rsidR="00F144D9" w:rsidRPr="002E064B" w:rsidRDefault="00541044" w:rsidP="00541044">
      <w:pPr>
        <w:ind w:firstLineChars="200" w:firstLine="480"/>
        <w:rPr>
          <w:rFonts w:ascii="HG丸ｺﾞｼｯｸM-PRO" w:eastAsia="HG丸ｺﾞｼｯｸM-PRO" w:hAnsi="HG丸ｺﾞｼｯｸM-PRO"/>
          <w:sz w:val="24"/>
          <w:u w:val="wave" w:color="FF0000"/>
        </w:rPr>
      </w:pPr>
      <w:r>
        <w:rPr>
          <w:rFonts w:ascii="HG丸ｺﾞｼｯｸM-PRO" w:eastAsia="HG丸ｺﾞｼｯｸM-PRO" w:hAnsi="HG丸ｺﾞｼｯｸM-PRO" w:hint="eastAsia"/>
          <w:sz w:val="24"/>
          <w:u w:val="wave" w:color="FF0000"/>
        </w:rPr>
        <w:t>ゴミ回収</w:t>
      </w:r>
      <w:r w:rsidR="00F144D9" w:rsidRPr="002E064B">
        <w:rPr>
          <w:rFonts w:ascii="HG丸ｺﾞｼｯｸM-PRO" w:eastAsia="HG丸ｺﾞｼｯｸM-PRO" w:hAnsi="HG丸ｺﾞｼｯｸM-PRO" w:hint="eastAsia"/>
          <w:sz w:val="24"/>
          <w:u w:val="wave" w:color="FF0000"/>
        </w:rPr>
        <w:t>サービス</w:t>
      </w:r>
      <w:r>
        <w:rPr>
          <w:rFonts w:ascii="HG丸ｺﾞｼｯｸM-PRO" w:eastAsia="HG丸ｺﾞｼｯｸM-PRO" w:hAnsi="HG丸ｺﾞｼｯｸM-PRO" w:hint="eastAsia"/>
          <w:sz w:val="24"/>
          <w:u w:val="wave" w:color="FF0000"/>
        </w:rPr>
        <w:t>が</w:t>
      </w:r>
      <w:r w:rsidR="00F144D9" w:rsidRPr="002E064B">
        <w:rPr>
          <w:rFonts w:ascii="HG丸ｺﾞｼｯｸM-PRO" w:eastAsia="HG丸ｺﾞｼｯｸM-PRO" w:hAnsi="HG丸ｺﾞｼｯｸM-PRO" w:hint="eastAsia"/>
          <w:sz w:val="24"/>
          <w:u w:val="wave" w:color="FF0000"/>
        </w:rPr>
        <w:t>中止とな</w:t>
      </w:r>
      <w:r>
        <w:rPr>
          <w:rFonts w:ascii="HG丸ｺﾞｼｯｸM-PRO" w:eastAsia="HG丸ｺﾞｼｯｸM-PRO" w:hAnsi="HG丸ｺﾞｼｯｸM-PRO" w:hint="eastAsia"/>
          <w:sz w:val="24"/>
          <w:u w:val="wave" w:color="FF0000"/>
        </w:rPr>
        <w:t>る場合がありますので、御了承下さい。</w:t>
      </w:r>
    </w:p>
    <w:p w14:paraId="6A53BBCC" w14:textId="77777777" w:rsidR="006127C0" w:rsidRDefault="006127C0" w:rsidP="006127C0">
      <w:pPr>
        <w:spacing w:line="160" w:lineRule="exact"/>
        <w:jc w:val="right"/>
        <w:rPr>
          <w:rFonts w:ascii="ＭＳ Ｐゴシック" w:eastAsia="ＭＳ Ｐゴシック" w:hAnsi="ＭＳ Ｐゴシック"/>
          <w:b/>
          <w:sz w:val="36"/>
          <w:szCs w:val="36"/>
        </w:rPr>
      </w:pPr>
    </w:p>
    <w:p w14:paraId="29587EFE" w14:textId="77777777" w:rsidR="009D6C16" w:rsidRPr="0091075D" w:rsidRDefault="00D860EE" w:rsidP="00891C3A">
      <w:pPr>
        <w:jc w:val="right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A08BE1" wp14:editId="0222FC93">
                <wp:simplePos x="0" y="0"/>
                <wp:positionH relativeFrom="column">
                  <wp:posOffset>4968875</wp:posOffset>
                </wp:positionH>
                <wp:positionV relativeFrom="paragraph">
                  <wp:posOffset>323850</wp:posOffset>
                </wp:positionV>
                <wp:extent cx="1619250" cy="3333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10D5C" w14:textId="77777777" w:rsidR="00D860EE" w:rsidRDefault="00D860EE">
                            <w:r>
                              <w:rPr>
                                <w:rFonts w:hint="eastAsia"/>
                              </w:rPr>
                              <w:t>ＴＥＬ</w:t>
                            </w:r>
                            <w:r>
                              <w:rPr>
                                <w:rFonts w:hint="eastAsia"/>
                              </w:rPr>
                              <w:t>093-531-4894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08B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1.25pt;margin-top:25.5pt;width:127.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" fillcolor="white [3201]" stroked="f" strokeweight=".5pt">
                <v:textbox>
                  <w:txbxContent>
                    <w:p w14:paraId="15010D5C" w14:textId="77777777" w:rsidR="00D860EE" w:rsidRDefault="00D860EE">
                      <w:r>
                        <w:rPr>
                          <w:rFonts w:hint="eastAsia"/>
                        </w:rPr>
                        <w:t>ＴＥＬ</w:t>
                      </w:r>
                      <w:r>
                        <w:rPr>
                          <w:rFonts w:hint="eastAsia"/>
                        </w:rPr>
                        <w:t>093-531-4894</w:t>
                      </w:r>
                    </w:p>
                  </w:txbxContent>
                </v:textbox>
              </v:shape>
            </w:pict>
          </mc:Fallback>
        </mc:AlternateContent>
      </w:r>
      <w:r w:rsidR="00891C3A" w:rsidRPr="0091075D">
        <w:rPr>
          <w:rFonts w:ascii="ＭＳ Ｐゴシック" w:eastAsia="ＭＳ Ｐゴシック" w:hAnsi="ＭＳ Ｐゴシック" w:hint="eastAsia"/>
          <w:b/>
          <w:sz w:val="36"/>
          <w:szCs w:val="36"/>
        </w:rPr>
        <w:t>管理会社サンエージェンシー</w:t>
      </w:r>
    </w:p>
    <w:sectPr w:rsidR="009D6C16" w:rsidRPr="0091075D" w:rsidSect="004A25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03283" w14:textId="77777777" w:rsidR="009D6C16" w:rsidRDefault="009D6C16" w:rsidP="009D6C16">
      <w:r>
        <w:separator/>
      </w:r>
    </w:p>
  </w:endnote>
  <w:endnote w:type="continuationSeparator" w:id="0">
    <w:p w14:paraId="6EBD8B3F" w14:textId="77777777" w:rsidR="009D6C16" w:rsidRDefault="009D6C16" w:rsidP="009D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051F8" w14:textId="77777777" w:rsidR="009D6C16" w:rsidRDefault="009D6C16" w:rsidP="009D6C16">
      <w:r>
        <w:separator/>
      </w:r>
    </w:p>
  </w:footnote>
  <w:footnote w:type="continuationSeparator" w:id="0">
    <w:p w14:paraId="6F349F5A" w14:textId="77777777" w:rsidR="009D6C16" w:rsidRDefault="009D6C16" w:rsidP="009D6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8AF"/>
    <w:rsid w:val="00035C00"/>
    <w:rsid w:val="002E064B"/>
    <w:rsid w:val="004A254E"/>
    <w:rsid w:val="004D2369"/>
    <w:rsid w:val="00541044"/>
    <w:rsid w:val="00547979"/>
    <w:rsid w:val="005E08AF"/>
    <w:rsid w:val="005F437F"/>
    <w:rsid w:val="006127C0"/>
    <w:rsid w:val="00715674"/>
    <w:rsid w:val="00870F2E"/>
    <w:rsid w:val="00891C3A"/>
    <w:rsid w:val="0091075D"/>
    <w:rsid w:val="009D6C16"/>
    <w:rsid w:val="00B155EC"/>
    <w:rsid w:val="00BA2A5B"/>
    <w:rsid w:val="00BB2DBF"/>
    <w:rsid w:val="00CA6F7E"/>
    <w:rsid w:val="00D860EE"/>
    <w:rsid w:val="00E07596"/>
    <w:rsid w:val="00E246F3"/>
    <w:rsid w:val="00F144D9"/>
    <w:rsid w:val="00F7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70550"/>
  <w15:docId w15:val="{DA8174C9-2D48-43ED-94C0-1747EAB5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C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C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D6C16"/>
  </w:style>
  <w:style w:type="paragraph" w:styleId="a5">
    <w:name w:val="footer"/>
    <w:basedOn w:val="a"/>
    <w:link w:val="a6"/>
    <w:uiPriority w:val="99"/>
    <w:unhideWhenUsed/>
    <w:rsid w:val="009D6C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D6C16"/>
  </w:style>
  <w:style w:type="paragraph" w:styleId="a7">
    <w:name w:val="Body Text"/>
    <w:basedOn w:val="a"/>
    <w:link w:val="a8"/>
    <w:unhideWhenUsed/>
    <w:rsid w:val="009D6C16"/>
    <w:rPr>
      <w:rFonts w:ascii="ＭＳ Ｐ明朝" w:eastAsia="ＭＳ Ｐ明朝" w:hAnsi="ＭＳ Ｐ明朝"/>
      <w:sz w:val="32"/>
    </w:rPr>
  </w:style>
  <w:style w:type="character" w:customStyle="1" w:styleId="a8">
    <w:name w:val="本文 (文字)"/>
    <w:basedOn w:val="a0"/>
    <w:link w:val="a7"/>
    <w:rsid w:val="009D6C16"/>
    <w:rPr>
      <w:rFonts w:ascii="ＭＳ Ｐ明朝" w:eastAsia="ＭＳ Ｐ明朝" w:hAnsi="ＭＳ Ｐ明朝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nakamura akira</cp:lastModifiedBy>
  <cp:revision>7</cp:revision>
  <cp:lastPrinted>2020-09-18T07:05:00Z</cp:lastPrinted>
  <dcterms:created xsi:type="dcterms:W3CDTF">2019-08-05T02:06:00Z</dcterms:created>
  <dcterms:modified xsi:type="dcterms:W3CDTF">2021-06-03T06:54:00Z</dcterms:modified>
</cp:coreProperties>
</file>